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2AB" w:rsidRDefault="009D4EFB">
      <w:pPr>
        <w:rPr>
          <w:b/>
          <w:sz w:val="28"/>
          <w:szCs w:val="28"/>
        </w:rPr>
      </w:pPr>
      <w:r w:rsidRPr="009D4EFB">
        <w:rPr>
          <w:b/>
          <w:sz w:val="28"/>
          <w:szCs w:val="28"/>
        </w:rPr>
        <w:t xml:space="preserve">                             Oznámenie o uložení zásielky </w:t>
      </w:r>
    </w:p>
    <w:p w:rsidR="009D4EFB" w:rsidRDefault="009D4EFB">
      <w:pPr>
        <w:rPr>
          <w:b/>
          <w:sz w:val="28"/>
          <w:szCs w:val="28"/>
        </w:rPr>
      </w:pPr>
    </w:p>
    <w:p w:rsidR="009D4EFB" w:rsidRDefault="009D4EFB">
      <w:pPr>
        <w:rPr>
          <w:b/>
          <w:sz w:val="28"/>
          <w:szCs w:val="28"/>
        </w:rPr>
      </w:pPr>
    </w:p>
    <w:p w:rsidR="009D4EFB" w:rsidRDefault="009D4EFB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</w:t>
      </w:r>
      <w:r>
        <w:rPr>
          <w:sz w:val="24"/>
          <w:szCs w:val="24"/>
        </w:rPr>
        <w:t xml:space="preserve">Ohlasovňa pobytu obyvateľov Obce Košické Oľšany v zmysle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5 zákona 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č. 253/1998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 xml:space="preserve">. o hlásení pobytu občanov Slovenskej republiky a Registri obyvateľov 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>Slovenskej republiky v </w:t>
      </w:r>
      <w:proofErr w:type="spellStart"/>
      <w:r>
        <w:rPr>
          <w:sz w:val="24"/>
          <w:szCs w:val="24"/>
        </w:rPr>
        <w:t>z.n.p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  <w:u w:val="single"/>
        </w:rPr>
        <w:t xml:space="preserve"> oznamuje </w:t>
      </w:r>
      <w:r>
        <w:rPr>
          <w:sz w:val="24"/>
          <w:szCs w:val="24"/>
        </w:rPr>
        <w:t xml:space="preserve"> uloženie listovej zásielky pre adresáta:</w:t>
      </w: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C12302">
        <w:rPr>
          <w:sz w:val="24"/>
          <w:szCs w:val="24"/>
        </w:rPr>
        <w:t xml:space="preserve">Ingrid </w:t>
      </w:r>
      <w:proofErr w:type="spellStart"/>
      <w:r w:rsidR="00C12302">
        <w:rPr>
          <w:sz w:val="24"/>
          <w:szCs w:val="24"/>
        </w:rPr>
        <w:t>Balintová</w:t>
      </w:r>
      <w:proofErr w:type="spellEnd"/>
      <w:r>
        <w:rPr>
          <w:sz w:val="24"/>
          <w:szCs w:val="24"/>
        </w:rPr>
        <w:t xml:space="preserve">, bytom </w:t>
      </w:r>
      <w:r w:rsidR="002D3790">
        <w:rPr>
          <w:sz w:val="24"/>
          <w:szCs w:val="24"/>
        </w:rPr>
        <w:t xml:space="preserve">obec </w:t>
      </w:r>
      <w:r>
        <w:rPr>
          <w:sz w:val="24"/>
          <w:szCs w:val="24"/>
        </w:rPr>
        <w:t xml:space="preserve">Košické Oľšany </w:t>
      </w: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Zásielku si môžete vyzdvihnúť v kancelárií obecného úradu do </w:t>
      </w:r>
      <w:r w:rsidR="00C12302">
        <w:rPr>
          <w:sz w:val="24"/>
          <w:szCs w:val="24"/>
        </w:rPr>
        <w:t>10.5.2019.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>Po tomto termíne bude zásielka vrátená odosielateľovi ako nedoručená</w:t>
      </w:r>
      <w:r w:rsidR="002D3790">
        <w:rPr>
          <w:sz w:val="24"/>
          <w:szCs w:val="24"/>
        </w:rPr>
        <w:t xml:space="preserve"> (neprevzatá v odberne lehote) </w:t>
      </w:r>
      <w:r>
        <w:rPr>
          <w:sz w:val="24"/>
          <w:szCs w:val="24"/>
        </w:rPr>
        <w:t xml:space="preserve">. </w:t>
      </w: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</w:p>
    <w:p w:rsidR="009D4EFB" w:rsidRDefault="002D3790">
      <w:pPr>
        <w:rPr>
          <w:sz w:val="24"/>
          <w:szCs w:val="24"/>
        </w:rPr>
      </w:pPr>
      <w:r>
        <w:rPr>
          <w:sz w:val="24"/>
          <w:szCs w:val="24"/>
        </w:rPr>
        <w:t xml:space="preserve">vyvesené: </w:t>
      </w:r>
      <w:r w:rsidR="00C12302">
        <w:rPr>
          <w:sz w:val="24"/>
          <w:szCs w:val="24"/>
        </w:rPr>
        <w:t>25</w:t>
      </w:r>
      <w:bookmarkStart w:id="0" w:name="_GoBack"/>
      <w:bookmarkEnd w:id="0"/>
      <w:r w:rsidR="00C12302">
        <w:rPr>
          <w:sz w:val="24"/>
          <w:szCs w:val="24"/>
        </w:rPr>
        <w:t>.4.2019</w:t>
      </w:r>
      <w:r>
        <w:rPr>
          <w:sz w:val="24"/>
          <w:szCs w:val="24"/>
        </w:rPr>
        <w:t xml:space="preserve"> 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Katarína Sedláková </w:t>
      </w:r>
    </w:p>
    <w:p w:rsidR="009D4EFB" w:rsidRP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zamestnanec ohlasovne     </w:t>
      </w:r>
    </w:p>
    <w:sectPr w:rsidR="009D4EFB" w:rsidRPr="009D4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FB"/>
    <w:rsid w:val="000872AB"/>
    <w:rsid w:val="001C0C0E"/>
    <w:rsid w:val="002D3790"/>
    <w:rsid w:val="009D4EFB"/>
    <w:rsid w:val="00C1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6C892-B34D-4B39-AAE9-6070BFA1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C0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SEDLÁKOVÁ Katarína</dc:creator>
  <cp:keywords/>
  <dc:description/>
  <cp:lastModifiedBy>SEDLÁKOVÁ Katarína</cp:lastModifiedBy>
  <cp:revision>2</cp:revision>
  <cp:lastPrinted>2019-04-17T09:50:00Z</cp:lastPrinted>
  <dcterms:created xsi:type="dcterms:W3CDTF">2019-04-25T10:44:00Z</dcterms:created>
  <dcterms:modified xsi:type="dcterms:W3CDTF">2019-04-25T10:44:00Z</dcterms:modified>
</cp:coreProperties>
</file>